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F4" w:rsidRPr="003465F4" w:rsidRDefault="003465F4" w:rsidP="003465F4">
      <w:pPr>
        <w:shd w:val="clear" w:color="auto" w:fill="FFFFFF"/>
        <w:spacing w:after="125" w:line="689" w:lineRule="atLeast"/>
        <w:outlineLvl w:val="1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</w:rPr>
        <w:t>ПОДГОТОВКА К ВАКЦИНАЦИИ ЗДОРОВОГО РЕБЕНКА</w:t>
      </w:r>
      <w:proofErr w:type="gramStart"/>
      <w:r>
        <w:rPr>
          <w:noProof/>
        </w:rPr>
        <w:drawing>
          <wp:inline distT="0" distB="0" distL="0" distR="0">
            <wp:extent cx="5940425" cy="3337787"/>
            <wp:effectExtent l="19050" t="0" r="3175" b="0"/>
            <wp:docPr id="3" name="Рисунок 3" descr="Подготовка к вакцинации здорового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готовка к вакцинации здоров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F4">
        <w:rPr>
          <w:rFonts w:ascii="Arial" w:eastAsia="Times New Roman" w:hAnsi="Arial" w:cs="Arial"/>
          <w:i/>
          <w:iCs/>
          <w:color w:val="263238"/>
          <w:sz w:val="23"/>
        </w:rPr>
        <w:t>К</w:t>
      </w:r>
      <w:proofErr w:type="gramEnd"/>
      <w:r w:rsidRPr="003465F4">
        <w:rPr>
          <w:rFonts w:ascii="Arial" w:eastAsia="Times New Roman" w:hAnsi="Arial" w:cs="Arial"/>
          <w:i/>
          <w:iCs/>
          <w:color w:val="263238"/>
          <w:sz w:val="23"/>
        </w:rPr>
        <w:t>ак подготовить ребенка к прививке? Какие сдавать анализы? Принимать лекарства? Позиция современных педиатров по этому поводу четкая: здорового ребенка дополнительно готовить к вакцинации не требуется.</w:t>
      </w:r>
    </w:p>
    <w:p w:rsidR="003465F4" w:rsidRPr="003465F4" w:rsidRDefault="003465F4" w:rsidP="003465F4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b/>
          <w:bCs/>
          <w:color w:val="263238"/>
          <w:sz w:val="23"/>
        </w:rPr>
        <w:t>НЕ НУЖНО</w:t>
      </w:r>
      <w:proofErr w:type="gramStart"/>
      <w:r w:rsidRPr="003465F4">
        <w:rPr>
          <w:rFonts w:ascii="Arial" w:eastAsia="Times New Roman" w:hAnsi="Arial" w:cs="Arial"/>
          <w:b/>
          <w:bCs/>
          <w:color w:val="263238"/>
          <w:sz w:val="23"/>
        </w:rPr>
        <w:t xml:space="preserve"> :</w:t>
      </w:r>
      <w:proofErr w:type="gramEnd"/>
    </w:p>
    <w:p w:rsidR="003465F4" w:rsidRPr="003465F4" w:rsidRDefault="003465F4" w:rsidP="003465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Давать ребенку “для профилактики” жаропонижающие и антигистаминные препараты. Они не предотвращают возможные осложнения, но имеют побочные эффекты.</w:t>
      </w:r>
    </w:p>
    <w:p w:rsidR="003465F4" w:rsidRPr="003465F4" w:rsidRDefault="003465F4" w:rsidP="003465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Вводить перед вакцинацией новые для ребенка продукты. Они могут вызвать у ребенка понос или аллергию и прививку придется переносить.</w:t>
      </w:r>
    </w:p>
    <w:p w:rsidR="003465F4" w:rsidRPr="003465F4" w:rsidRDefault="003465F4" w:rsidP="003465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 xml:space="preserve">Посещать перед прививкой многолюдные мероприятия, </w:t>
      </w:r>
      <w:proofErr w:type="gramStart"/>
      <w:r w:rsidRPr="003465F4">
        <w:rPr>
          <w:rFonts w:ascii="Arial" w:eastAsia="Times New Roman" w:hAnsi="Arial" w:cs="Arial"/>
          <w:color w:val="263238"/>
          <w:sz w:val="23"/>
          <w:szCs w:val="23"/>
        </w:rPr>
        <w:t>контактировать с больными людьми из-за риска подхватить</w:t>
      </w:r>
      <w:proofErr w:type="gramEnd"/>
      <w:r w:rsidRPr="003465F4">
        <w:rPr>
          <w:rFonts w:ascii="Arial" w:eastAsia="Times New Roman" w:hAnsi="Arial" w:cs="Arial"/>
          <w:color w:val="263238"/>
          <w:sz w:val="23"/>
          <w:szCs w:val="23"/>
        </w:rPr>
        <w:t xml:space="preserve"> простуду. </w:t>
      </w:r>
    </w:p>
    <w:p w:rsidR="003465F4" w:rsidRPr="003465F4" w:rsidRDefault="003465F4" w:rsidP="003465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Переносить вакцинацию из-за “уважительной” причины, например, дождливой погоды.</w:t>
      </w:r>
    </w:p>
    <w:p w:rsidR="003465F4" w:rsidRPr="003465F4" w:rsidRDefault="003465F4" w:rsidP="003465F4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b/>
          <w:bCs/>
          <w:color w:val="263238"/>
          <w:sz w:val="23"/>
        </w:rPr>
        <w:t>НУЖНО: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Если у вас есть сертификат прививок, не забыть взять его с собой  и попросить медработника  заполнить его после введения вакцины.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Удобно одеть ребенка - так, чтобы одежду можно было легко снять и надеть, освободив верхнюю треть передней поверхности бедра у маленьких детей или верхнюю треть плеча у детей постарше.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lastRenderedPageBreak/>
        <w:t>Заранее подготовить игрушку, которой можно отвлечь ребенка во время процедуры. Тут все средства хороши, даже обычно запрещенный мобильный телефон!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Понимать самим и заранее объяснить ребенку, что прививка - это НЕ БОЛЬНО! Современные тончайшие иглы, используемые для вакцинации, не создают дискомфорта при прокалывании ткани, а ребенок плачет не от боли, а от страха.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Сохранять спокойствие - не нервничать самим, не нервировать ребенка. Не нужно при малыше обсуждать ваше беспокойство по поводу визита в поликлинику или, что еще хуже, пугать его уколами. 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Хорошо удерживать ребенка во время процедуры. Согласно инструкции о проведении прививок, медработник не может этого делать.</w:t>
      </w:r>
    </w:p>
    <w:p w:rsidR="003465F4" w:rsidRPr="003465F4" w:rsidRDefault="003465F4" w:rsidP="003465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После прививки 30 минут находиться в поликлинике или прогуляться поблизости, чтобы иметь возможность вернуться в случае осложнений. </w:t>
      </w:r>
    </w:p>
    <w:p w:rsidR="003465F4" w:rsidRPr="003465F4" w:rsidRDefault="003465F4" w:rsidP="003465F4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Соблюдение этих простых рекомендаций позволит пройти процедуру вакцинации спокойно и безболезненно.</w:t>
      </w:r>
    </w:p>
    <w:p w:rsidR="003465F4" w:rsidRPr="003465F4" w:rsidRDefault="003465F4" w:rsidP="003465F4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3465F4">
        <w:rPr>
          <w:rFonts w:ascii="Arial" w:eastAsia="Times New Roman" w:hAnsi="Arial" w:cs="Arial"/>
          <w:color w:val="263238"/>
          <w:sz w:val="23"/>
          <w:szCs w:val="23"/>
        </w:rPr>
        <w:t>Будьте здоровы!</w:t>
      </w:r>
    </w:p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/>
    <w:p w:rsidR="009B09DB" w:rsidRDefault="009B09DB" w:rsidP="009B09DB">
      <w:pPr>
        <w:shd w:val="clear" w:color="auto" w:fill="FFFFFF"/>
        <w:spacing w:after="125" w:line="689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</w:rPr>
      </w:pPr>
      <w:r w:rsidRPr="009B09DB"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</w:rPr>
        <w:lastRenderedPageBreak/>
        <w:t>ВАКЦИНАЦИЯ ОТ ГРИППА ШКОЛЬНИКОВ</w:t>
      </w:r>
    </w:p>
    <w:p w:rsidR="009B09DB" w:rsidRPr="009B09DB" w:rsidRDefault="009B09DB" w:rsidP="009B09DB">
      <w:pPr>
        <w:shd w:val="clear" w:color="auto" w:fill="FFFFFF"/>
        <w:spacing w:after="125" w:line="689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56"/>
          <w:szCs w:val="56"/>
        </w:rPr>
      </w:pPr>
    </w:p>
    <w:p w:rsidR="009B09DB" w:rsidRPr="009B09DB" w:rsidRDefault="00FA5D15" w:rsidP="009B0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26638"/>
            <wp:effectExtent l="19050" t="0" r="3175" b="0"/>
            <wp:docPr id="6" name="Рисунок 6" descr="D:\Учеба\Практика 2022\Вакцинация от гриппа школьников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а\Практика 2022\Вакцинация от гриппа школьников_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i/>
          <w:iCs/>
          <w:color w:val="263238"/>
          <w:sz w:val="23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Вакцинация от гриппа обычно начинается в сентябре. Нынешний год не станет исключением. </w:t>
      </w:r>
    </w:p>
    <w:p w:rsidR="009B09DB" w:rsidRPr="009B09DB" w:rsidRDefault="009B09DB" w:rsidP="009B09DB">
      <w:pPr>
        <w:spacing w:before="250" w:after="376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 xml:space="preserve">В эпидемическом сезоне 2023-2024 годов, как обычно, ожидается сезонный подъем заболеваемости гриппом, ОРВИ и </w:t>
      </w:r>
      <w:proofErr w:type="spellStart"/>
      <w:r w:rsidRPr="009B09DB">
        <w:rPr>
          <w:rFonts w:ascii="Arial" w:eastAsia="Times New Roman" w:hAnsi="Arial" w:cs="Arial"/>
          <w:color w:val="263238"/>
          <w:sz w:val="23"/>
          <w:szCs w:val="23"/>
        </w:rPr>
        <w:t>коронавирусной</w:t>
      </w:r>
      <w:proofErr w:type="spellEnd"/>
      <w:r w:rsidRPr="009B09DB">
        <w:rPr>
          <w:rFonts w:ascii="Arial" w:eastAsia="Times New Roman" w:hAnsi="Arial" w:cs="Arial"/>
          <w:color w:val="263238"/>
          <w:sz w:val="23"/>
          <w:szCs w:val="23"/>
        </w:rPr>
        <w:t xml:space="preserve"> инфекции. </w:t>
      </w: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hyperlink r:id="rId7" w:history="1">
        <w:r w:rsidRPr="009B09DB">
          <w:rPr>
            <w:rFonts w:ascii="Arial" w:eastAsia="Times New Roman" w:hAnsi="Arial" w:cs="Arial"/>
            <w:color w:val="0000FF"/>
            <w:sz w:val="23"/>
          </w:rPr>
          <w:t>Постановление</w:t>
        </w:r>
      </w:hyperlink>
      <w:r w:rsidRPr="009B09DB">
        <w:rPr>
          <w:rFonts w:ascii="Arial" w:eastAsia="Times New Roman" w:hAnsi="Arial" w:cs="Arial"/>
          <w:color w:val="263238"/>
          <w:sz w:val="23"/>
          <w:szCs w:val="23"/>
        </w:rPr>
        <w:t> Главного государственного санитарного врача Российской Федерации 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B09DB" w:rsidRPr="009B09DB" w:rsidRDefault="009B09DB" w:rsidP="009B09DB">
      <w:pPr>
        <w:spacing w:before="250" w:after="376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 xml:space="preserve"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</w:t>
      </w:r>
      <w:r w:rsidRPr="009B09DB">
        <w:rPr>
          <w:rFonts w:ascii="Arial" w:eastAsia="Times New Roman" w:hAnsi="Arial" w:cs="Arial"/>
          <w:color w:val="263238"/>
          <w:sz w:val="23"/>
          <w:szCs w:val="23"/>
        </w:rPr>
        <w:lastRenderedPageBreak/>
        <w:t>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B09DB" w:rsidRPr="009B09DB" w:rsidRDefault="009B09DB" w:rsidP="009B09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беременные женщины,</w:t>
      </w:r>
    </w:p>
    <w:p w:rsidR="009B09DB" w:rsidRPr="009B09DB" w:rsidRDefault="009B09DB" w:rsidP="009B09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дети младше 5 лет, </w:t>
      </w:r>
    </w:p>
    <w:p w:rsidR="009B09DB" w:rsidRPr="009B09DB" w:rsidRDefault="009B09DB" w:rsidP="009B09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пожилые люди,</w:t>
      </w:r>
    </w:p>
    <w:p w:rsidR="009B09DB" w:rsidRPr="009B09DB" w:rsidRDefault="009B09DB" w:rsidP="009B09D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лица с ослабленным иммунитетом и хроническими заболеваниями.</w:t>
      </w:r>
    </w:p>
    <w:p w:rsidR="009B09DB" w:rsidRPr="009B09DB" w:rsidRDefault="009B09DB" w:rsidP="009B09DB">
      <w:pPr>
        <w:spacing w:before="250" w:after="376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Вакцинация от гриппа школьников позволяет защитить максимально широкий круг людей.</w:t>
      </w: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B09DB" w:rsidRPr="009B09DB" w:rsidRDefault="009B09DB" w:rsidP="009B09DB">
      <w:pPr>
        <w:shd w:val="clear" w:color="auto" w:fill="FFFFFF"/>
        <w:spacing w:after="125" w:line="351" w:lineRule="atLeast"/>
        <w:jc w:val="both"/>
        <w:rPr>
          <w:rFonts w:ascii="Arial" w:eastAsia="Times New Roman" w:hAnsi="Arial" w:cs="Arial"/>
          <w:color w:val="263238"/>
          <w:sz w:val="23"/>
          <w:szCs w:val="23"/>
        </w:rPr>
      </w:pPr>
      <w:r w:rsidRPr="009B09DB">
        <w:rPr>
          <w:rFonts w:ascii="Arial" w:eastAsia="Times New Roman" w:hAnsi="Arial" w:cs="Arial"/>
          <w:color w:val="263238"/>
          <w:sz w:val="23"/>
          <w:szCs w:val="23"/>
        </w:rPr>
        <w:t>Защитите себя и своих близких и будьте здоровы!</w:t>
      </w:r>
    </w:p>
    <w:p w:rsidR="009B09DB" w:rsidRDefault="009B09DB"/>
    <w:sectPr w:rsidR="009B0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8E14B5"/>
    <w:multiLevelType w:val="multilevel"/>
    <w:tmpl w:val="2BF80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B46DC9"/>
    <w:multiLevelType w:val="multilevel"/>
    <w:tmpl w:val="0A68B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E37542"/>
    <w:multiLevelType w:val="multilevel"/>
    <w:tmpl w:val="6214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212C04"/>
    <w:multiLevelType w:val="multilevel"/>
    <w:tmpl w:val="9E84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465F4"/>
    <w:rsid w:val="003465F4"/>
    <w:rsid w:val="009B09DB"/>
    <w:rsid w:val="00D56F4E"/>
    <w:rsid w:val="00FA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65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65F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46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465F4"/>
    <w:rPr>
      <w:i/>
      <w:iCs/>
    </w:rPr>
  </w:style>
  <w:style w:type="character" w:styleId="a5">
    <w:name w:val="Strong"/>
    <w:basedOn w:val="a0"/>
    <w:uiPriority w:val="22"/>
    <w:qFormat/>
    <w:rsid w:val="003465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5F4"/>
    <w:rPr>
      <w:rFonts w:ascii="Tahoma" w:hAnsi="Tahoma" w:cs="Tahoma"/>
      <w:sz w:val="16"/>
      <w:szCs w:val="16"/>
    </w:rPr>
  </w:style>
  <w:style w:type="paragraph" w:customStyle="1" w:styleId="paternlightgreen">
    <w:name w:val="patern_light_green"/>
    <w:basedOn w:val="a"/>
    <w:rsid w:val="009B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9B09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upload/iblock/7a7/wuwac2d3ve2yxt8yl8erl38xmjiezp6j/Postanovlenie_GGSV-ot-21.06.23_9_gripp_-ORVI_-COVID_19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kachkaeva</dc:creator>
  <cp:lastModifiedBy>kachkaeva</cp:lastModifiedBy>
  <cp:revision>2</cp:revision>
  <cp:lastPrinted>2023-09-21T10:50:00Z</cp:lastPrinted>
  <dcterms:created xsi:type="dcterms:W3CDTF">2023-09-21T10:53:00Z</dcterms:created>
  <dcterms:modified xsi:type="dcterms:W3CDTF">2023-09-21T10:53:00Z</dcterms:modified>
</cp:coreProperties>
</file>